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여행 일정표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여행일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시간대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일정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이동수단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소요시간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예약상태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대안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메모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2026-11-02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오전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전시관 방문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대중교통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현지 확인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예약 전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실내 일정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운영일 확인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운영시간·교통편·입장 조건은 실제 출발 전에 공식 안내로 다시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여행 일정표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