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여비규정 확인표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규정기준일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확인분야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사내안내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적용질문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회신상태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확인표는 회사 규정 자체나 출장 승인·세무 판단을 대신하지 않습니다. 회사별 실제 기준과 결재 절차를 확인하고 이 서식의 가상 문구를 사내 지급 한도나 공적 기준으로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여비규정 확인표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