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안전보호구 지급대장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지급대상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보호구명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수령확인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지급 기록이 보호구의 적합성·착용·안전성을 모두 보증하지 않습니다. 작업 위험에 맞는 기준을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안전보호구 지급대장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