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작업전 안전회의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회의일시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주요위험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공유조치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참석확인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미해결사항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 09시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자재 이동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통로 충돌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이동구간 분리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현장담당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현장 기록 참조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출입 동선 재확인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회의 기록만으로 위험성평가나 법정 안전조치가 완료됐다고 판단하지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작업전 안전회의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