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자녀 용돈기입장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날짜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받은돈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쓴돈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사용목적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남은돈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돌아보기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다음계획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금액으로 아이를 비교하거나 기록을 공개하지 마세요. 잔액이 다르면 함께 실제 돈을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자녀 용돈기입장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