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증빙누락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거래식별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거래 DEMO-MISS01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거래일금액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2026-10-13·30000원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확인된자료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구매내역 DEMO-B01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누락항목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원 영수증 미확보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보완시도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공급처에 원 증빙 재확인 요청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회신 대기·담당 검토 필요</w:t>
            </w:r>
          </w:p>
        </w:tc>
      </w:tr>
    </w:tbl>
    <w:p>
      <w:r>
        <w:t>이 확인서는 세금계산서·현금영수증 등 원 증빙을 대신하지 않습니다. 비용 인정이나 세무 처리는 실제 거래와 요건에 따라 담당자가 별도로 검토하며 자료를 임의 생성하지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증빙누락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