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혼수품 인수인계표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물품명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구성수량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외관관찰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설치상태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수납장 세트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본체1·선반3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문 모서리 긁힘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선반 조립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설치담당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인계표는 소유권·증여 관계나 제품 성능을 보증하지 않습니다. 가전 연결이나 무거운 가구 조립은 담당 업체의 안내를 따르고 외관 확인만으로 사용 안전을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혼수품 인수인계표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