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봉사활동 출석부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활동회차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참여표시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시작시각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종료시각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확인담당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하천정리 3회차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봉사자 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11월 15일 09:10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11월 15일 11:00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현장 담당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운영조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공식 봉사시간 인정이나 증명서 발급은 해당 시스템과 기관의 기준을 따릅니다. 이 참고 출석부가 그 승인이나 인증을 대신하지 않으며 실제 확인하지 않은 시간을 기재하지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봉사활동 출석부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