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교육이수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교육명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학습내용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사내교육의 내부 확인틀이며 국가자격증·공인 수료증·법정 의무교육 증빙을 대신하지 않습니다. 이수 요건과 발급 권한이 따로 있는 교육은 해당 기관의 지정 기록과 절차를 사용하세요.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교육이수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