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교대근무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교대일시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근무구간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미처리업무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우선확인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비밀번호·인증번호·고객의 민감정보를 인계서에 적지 마세요. 교대 기록은 근무시간·수당 또는 전문 안전점검을 확정하는 자료가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교대근무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