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구매 비교견적표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구매대상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보관함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비교업체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업체가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동일 기준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본체금액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배송비 별도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 후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설치 포함 여부 확인</w:t>
            </w:r>
          </w:p>
        </w:tc>
      </w:tr>
    </w:tbl>
    <w:p>
      <w:r>
        <w:t>서로 다른 사양의 가격을 같은 조건인 것처럼 비교하지 마세요. 확인되지 않은 비용은 미확인으로 둡니다.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구매 비교견적표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