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자재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현장명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실측과 설계·시방 기준을 확인하기 전에 수량을 확정 발주하지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자재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