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보호자 인계 기록지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인계일시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인계자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인수자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예정일정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전달물품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전달사항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인계장소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아이의 신상과 건강정보는 필요한 보호자에게만 전달하고 공개된 장소에 기록을 두지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보호자 인계 기록지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