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광고소재 검수확인서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소재식별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검토버전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요청항목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반영근거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검토회신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공개상태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이 확인서는 광고 심의·법률 검토나 상품 효능 인증이 아닙니다. 실제 표시 기준과 사실 자료를 담당자가 확인하고 검토한 버전 이후 수정된 소재는 다시 대조하세요.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광고소재 검수확인서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