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구매요청서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대체가능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요청서는 발주나 계약 체결을 대신하지 않습니다. 보유 재고와 중복 구매를 먼저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구매요청서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