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프로젝트 종료보고서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종료기준일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최종자료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종료교훈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종료 보고는 검수 합격이나 대금 정산·책임 면제를 대신하지 않습니다. 외부 계약의 종료 조건은 별도로 확인하고 남은 이슈는 담당과 추적 자료를 연결해 보관하세요.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프로젝트 종료보고서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