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마감 점검표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마감일시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담당별칭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결제정리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장비상태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출입확인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인계사항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점검표가 소방·전기·보안 전문 점검을 대신하지 않습니다. 매장별 운영 지침을 먼저 확인하고 상시 작동이 필요한 설비를 임의로 끄지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마감 점검표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