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창업자금 사용계획서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계획자금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자기자금 1000000원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사용용도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초도 상품 구입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배정액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300000원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집행시점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2026-11-05 입고 전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근거자료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견적 DEMO-COST01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보류조건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상품 규격 확인 전 지급 보류</w:t>
            </w:r>
          </w:p>
        </w:tc>
      </w:tr>
    </w:tbl>
    <w:p>
      <w:r>
        <w:t>사용계획은 자금 조달 승인이나 투자 권유 자료가 아닙니다. 미확보 자금은 명확히 구분하고 실제 지출 전에 견적·지급 조건과 담당자 승인 절차를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창업자금 사용계획서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